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664" w:rsidRPr="009A59E9" w:rsidRDefault="00234664" w:rsidP="00234664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A59E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Памятка родителям по профилактике суицида</w:t>
      </w:r>
    </w:p>
    <w:p w:rsidR="00234664" w:rsidRPr="009A59E9" w:rsidRDefault="009A59E9" w:rsidP="00400A53">
      <w:pPr>
        <w:spacing w:after="0" w:line="270" w:lineRule="atLeast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34664" w:rsidRPr="009A59E9">
        <w:rPr>
          <w:rFonts w:ascii="Times New Roman" w:eastAsia="Times New Roman" w:hAnsi="Times New Roman" w:cs="Times New Roman"/>
          <w:sz w:val="24"/>
          <w:szCs w:val="24"/>
          <w:lang w:eastAsia="ru-RU"/>
        </w:rPr>
        <w:t>Суици</w:t>
      </w:r>
      <w:proofErr w:type="gramStart"/>
      <w:r w:rsidR="00234664" w:rsidRPr="009A59E9">
        <w:rPr>
          <w:rFonts w:ascii="Times New Roman" w:eastAsia="Times New Roman" w:hAnsi="Times New Roman" w:cs="Times New Roman"/>
          <w:sz w:val="24"/>
          <w:szCs w:val="24"/>
          <w:lang w:eastAsia="ru-RU"/>
        </w:rPr>
        <w:t>д-</w:t>
      </w:r>
      <w:proofErr w:type="gramEnd"/>
      <w:r w:rsidR="00234664" w:rsidRPr="009A59E9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намеренное, умышленное лишение себя жизни, может иметь место, если проблема остается актуальной и нерешенной в течение нескольких месяцев и при этом ребенок ни с кем из своего окружения не делится личными переживаниями.</w:t>
      </w:r>
    </w:p>
    <w:p w:rsidR="00234664" w:rsidRPr="009A59E9" w:rsidRDefault="00234664" w:rsidP="00400A53">
      <w:pPr>
        <w:spacing w:after="0" w:line="270" w:lineRule="atLeast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9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Будьте бдительны! Суждение, что </w:t>
      </w:r>
      <w:proofErr w:type="gramStart"/>
      <w:r w:rsidRPr="009A59E9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люди</w:t>
      </w:r>
      <w:proofErr w:type="gramEnd"/>
      <w:r w:rsidRPr="009A59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решившиеся на суицид, никому не говорят о своих намерениях, неверно.</w:t>
      </w:r>
    </w:p>
    <w:p w:rsidR="00234664" w:rsidRPr="009A59E9" w:rsidRDefault="00234664" w:rsidP="00400A53">
      <w:pPr>
        <w:spacing w:after="0" w:line="270" w:lineRule="atLeast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9E9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Большинство людей в той или иной форме предупреждают окружающих. А дети вообще не умеют скрывать своих планов. Разговоры вроде «никто и не мог предположить» означают лишь то, что окружающие не приняли или не поняли посылаемых сигналов.</w:t>
      </w:r>
    </w:p>
    <w:p w:rsidR="00234664" w:rsidRPr="009A59E9" w:rsidRDefault="00234664" w:rsidP="00400A53">
      <w:pPr>
        <w:spacing w:after="0" w:line="270" w:lineRule="atLeast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9E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может прямо говорить о суициде, может рассуждать о бессмысленности жизни, что без него в этом мире будет лучше. Должны насторожить фразы типа «все надоело», «ненавижу всех и себя», «пора положить всему конец», «когда все это кончится», «так жить невозможно», вопросы «а что бы ты делал, если бы меня не стало?», рассуждения о похоронах. Тревожным сигналом является попытка раздать все долги, помириться с врагами, раздарить свои вещи, особенно с упоминанием о том, что они ему не понадобятся.</w:t>
      </w:r>
    </w:p>
    <w:p w:rsidR="00234664" w:rsidRPr="009A59E9" w:rsidRDefault="00234664" w:rsidP="00400A53">
      <w:pPr>
        <w:spacing w:after="0" w:line="270" w:lineRule="atLeast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9E9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перечисленных, выделяются еще несколько признаков готовности ребенка к суициду, и при появлении 1-2 из которых следует обратить особое внимание:</w:t>
      </w:r>
    </w:p>
    <w:p w:rsidR="00234664" w:rsidRPr="009A59E9" w:rsidRDefault="00234664" w:rsidP="00400A53">
      <w:pPr>
        <w:numPr>
          <w:ilvl w:val="0"/>
          <w:numId w:val="1"/>
        </w:numPr>
        <w:tabs>
          <w:tab w:val="clear" w:pos="720"/>
          <w:tab w:val="num" w:pos="851"/>
          <w:tab w:val="left" w:pos="1134"/>
        </w:tabs>
        <w:spacing w:after="0" w:line="270" w:lineRule="atLeast"/>
        <w:ind w:left="240" w:firstLine="18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9E9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утрата интереса к любимым занятиям, снижение активности, апатия, безволие;</w:t>
      </w:r>
    </w:p>
    <w:p w:rsidR="00234664" w:rsidRPr="009A59E9" w:rsidRDefault="00234664" w:rsidP="00400A53">
      <w:pPr>
        <w:numPr>
          <w:ilvl w:val="0"/>
          <w:numId w:val="1"/>
        </w:numPr>
        <w:tabs>
          <w:tab w:val="clear" w:pos="720"/>
          <w:tab w:val="num" w:pos="851"/>
          <w:tab w:val="left" w:pos="1134"/>
        </w:tabs>
        <w:spacing w:after="0" w:line="270" w:lineRule="atLeast"/>
        <w:ind w:left="240" w:firstLine="18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9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пренебрежение собственным видом, неряшливость;</w:t>
      </w:r>
    </w:p>
    <w:p w:rsidR="00234664" w:rsidRPr="009A59E9" w:rsidRDefault="00234664" w:rsidP="00400A53">
      <w:pPr>
        <w:numPr>
          <w:ilvl w:val="0"/>
          <w:numId w:val="1"/>
        </w:numPr>
        <w:tabs>
          <w:tab w:val="clear" w:pos="720"/>
          <w:tab w:val="num" w:pos="851"/>
          <w:tab w:val="left" w:pos="1134"/>
        </w:tabs>
        <w:spacing w:after="0" w:line="270" w:lineRule="atLeast"/>
        <w:ind w:left="240" w:firstLine="18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9E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появление тяги к уединению, отдаление от близких людей;</w:t>
      </w:r>
    </w:p>
    <w:p w:rsidR="00234664" w:rsidRPr="009A59E9" w:rsidRDefault="00234664" w:rsidP="00400A53">
      <w:pPr>
        <w:numPr>
          <w:ilvl w:val="0"/>
          <w:numId w:val="1"/>
        </w:numPr>
        <w:tabs>
          <w:tab w:val="clear" w:pos="720"/>
          <w:tab w:val="num" w:pos="851"/>
          <w:tab w:val="left" w:pos="1134"/>
        </w:tabs>
        <w:spacing w:after="0" w:line="270" w:lineRule="atLeast"/>
        <w:ind w:left="240" w:firstLine="18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9E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резкие перепады настроения, неадекватная реакция на слова, беспричинные слезы, медленная и маловыразительная речь;</w:t>
      </w:r>
    </w:p>
    <w:p w:rsidR="00234664" w:rsidRPr="009A59E9" w:rsidRDefault="00234664" w:rsidP="00400A53">
      <w:pPr>
        <w:numPr>
          <w:ilvl w:val="0"/>
          <w:numId w:val="1"/>
        </w:numPr>
        <w:tabs>
          <w:tab w:val="clear" w:pos="720"/>
          <w:tab w:val="num" w:pos="851"/>
          <w:tab w:val="left" w:pos="1134"/>
        </w:tabs>
        <w:spacing w:after="0" w:line="270" w:lineRule="atLeast"/>
        <w:ind w:left="240" w:firstLine="18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9E9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внезапное снижение успеваемости и рассеянность;</w:t>
      </w:r>
    </w:p>
    <w:p w:rsidR="00234664" w:rsidRPr="009A59E9" w:rsidRDefault="00234664" w:rsidP="00400A53">
      <w:pPr>
        <w:numPr>
          <w:ilvl w:val="0"/>
          <w:numId w:val="1"/>
        </w:numPr>
        <w:tabs>
          <w:tab w:val="clear" w:pos="720"/>
          <w:tab w:val="num" w:pos="851"/>
          <w:tab w:val="left" w:pos="1134"/>
        </w:tabs>
        <w:spacing w:after="0" w:line="270" w:lineRule="atLeast"/>
        <w:ind w:left="240" w:firstLine="18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9E9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плохое поведение в школе, прогулы, нарушения дисциплины;</w:t>
      </w:r>
    </w:p>
    <w:p w:rsidR="00234664" w:rsidRPr="009A59E9" w:rsidRDefault="00234664" w:rsidP="00400A53">
      <w:pPr>
        <w:numPr>
          <w:ilvl w:val="0"/>
          <w:numId w:val="1"/>
        </w:numPr>
        <w:tabs>
          <w:tab w:val="clear" w:pos="720"/>
          <w:tab w:val="num" w:pos="851"/>
          <w:tab w:val="left" w:pos="1134"/>
        </w:tabs>
        <w:spacing w:after="0" w:line="270" w:lineRule="atLeast"/>
        <w:ind w:left="240" w:firstLine="18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9E9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склонность к риску и неоправданным и опрометчивым поступкам;</w:t>
      </w:r>
    </w:p>
    <w:p w:rsidR="00234664" w:rsidRPr="009A59E9" w:rsidRDefault="00234664" w:rsidP="00400A53">
      <w:pPr>
        <w:numPr>
          <w:ilvl w:val="0"/>
          <w:numId w:val="1"/>
        </w:numPr>
        <w:tabs>
          <w:tab w:val="clear" w:pos="720"/>
          <w:tab w:val="num" w:pos="851"/>
          <w:tab w:val="left" w:pos="1134"/>
        </w:tabs>
        <w:spacing w:after="0" w:line="270" w:lineRule="atLeast"/>
        <w:ind w:left="240" w:firstLine="18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9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проблемы со здоровьем: потеря аппетита, плохое самочувствие, бессонница, кошмары во сне;</w:t>
      </w:r>
    </w:p>
    <w:p w:rsidR="00234664" w:rsidRPr="009A59E9" w:rsidRDefault="00234664" w:rsidP="00400A53">
      <w:pPr>
        <w:numPr>
          <w:ilvl w:val="0"/>
          <w:numId w:val="1"/>
        </w:numPr>
        <w:tabs>
          <w:tab w:val="clear" w:pos="720"/>
          <w:tab w:val="num" w:pos="851"/>
          <w:tab w:val="left" w:pos="1134"/>
        </w:tabs>
        <w:spacing w:after="0" w:line="270" w:lineRule="atLeast"/>
        <w:ind w:left="240" w:firstLine="18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9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безразличное расставание с вещами или деньгами, </w:t>
      </w:r>
      <w:proofErr w:type="spellStart"/>
      <w:r w:rsidRPr="009A59E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раздаривание</w:t>
      </w:r>
      <w:proofErr w:type="spellEnd"/>
      <w:r w:rsidRPr="009A59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их;</w:t>
      </w:r>
    </w:p>
    <w:p w:rsidR="00234664" w:rsidRPr="009A59E9" w:rsidRDefault="00234664" w:rsidP="00400A53">
      <w:pPr>
        <w:numPr>
          <w:ilvl w:val="0"/>
          <w:numId w:val="1"/>
        </w:numPr>
        <w:tabs>
          <w:tab w:val="clear" w:pos="720"/>
          <w:tab w:val="num" w:pos="851"/>
        </w:tabs>
        <w:spacing w:after="0" w:line="270" w:lineRule="atLeast"/>
        <w:ind w:left="240" w:firstLine="18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9E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стремление привести дела в порядок, подвести итоги, просить прощение за все, что было;</w:t>
      </w:r>
    </w:p>
    <w:p w:rsidR="00234664" w:rsidRPr="009A59E9" w:rsidRDefault="00234664" w:rsidP="00400A53">
      <w:pPr>
        <w:numPr>
          <w:ilvl w:val="0"/>
          <w:numId w:val="1"/>
        </w:numPr>
        <w:tabs>
          <w:tab w:val="clear" w:pos="720"/>
          <w:tab w:val="num" w:pos="851"/>
        </w:tabs>
        <w:spacing w:after="0" w:line="270" w:lineRule="atLeast"/>
        <w:ind w:left="240" w:firstLine="18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9E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самообвинения или наоборот - признание в зависимости от других;</w:t>
      </w:r>
    </w:p>
    <w:p w:rsidR="00234664" w:rsidRPr="009A59E9" w:rsidRDefault="00234664" w:rsidP="00400A53">
      <w:pPr>
        <w:numPr>
          <w:ilvl w:val="0"/>
          <w:numId w:val="1"/>
        </w:numPr>
        <w:tabs>
          <w:tab w:val="clear" w:pos="720"/>
          <w:tab w:val="left" w:pos="709"/>
        </w:tabs>
        <w:spacing w:after="0" w:line="270" w:lineRule="atLeast"/>
        <w:ind w:left="0" w:firstLine="18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9E9">
        <w:rPr>
          <w:rFonts w:ascii="Times New Roman" w:eastAsia="Times New Roman" w:hAnsi="Times New Roman" w:cs="Times New Roman"/>
          <w:sz w:val="24"/>
          <w:szCs w:val="24"/>
          <w:lang w:eastAsia="ru-RU"/>
        </w:rPr>
        <w:t>шутки и иронические высказывания либо философские размышления на тему смерти.</w:t>
      </w:r>
    </w:p>
    <w:p w:rsidR="00234664" w:rsidRPr="009A59E9" w:rsidRDefault="00234664" w:rsidP="00400A53">
      <w:pPr>
        <w:spacing w:after="0" w:line="270" w:lineRule="atLeast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9E9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делать? Как помочь?</w:t>
      </w:r>
    </w:p>
    <w:p w:rsidR="00234664" w:rsidRPr="009A59E9" w:rsidRDefault="00234664" w:rsidP="00400A53">
      <w:pPr>
        <w:spacing w:after="0" w:line="270" w:lineRule="atLeast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9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вы заметили у ребенка суицидальные наклонности, постарайтесь поговорить с ним по душам. Только не задавайте вопроса о суициде внезапно, если человек сам не затрагивает эту тему. Попытайтесь выяснить, что его волнует, не чувствует ли он себя одиноким, несчастным, загнанным в ловушку, никому не нужным или должником, кто его друзья и чем он увлечен. Можно попытаться найти выход из сложившейся ситуации, но чаще всего ребенку достаточно просто выговориться, снять накопившееся напряжение, и его готовность к суициду снижается. Всегда следует уяснить «Какая </w:t>
      </w:r>
      <w:proofErr w:type="gramStart"/>
      <w:r w:rsidRPr="009A59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причина</w:t>
      </w:r>
      <w:proofErr w:type="gramEnd"/>
      <w:r w:rsidRPr="009A59E9">
        <w:rPr>
          <w:rFonts w:ascii="Times New Roman" w:eastAsia="Times New Roman" w:hAnsi="Times New Roman" w:cs="Times New Roman"/>
          <w:sz w:val="24"/>
          <w:szCs w:val="24"/>
          <w:lang w:eastAsia="ru-RU"/>
        </w:rPr>
        <w:t>» и «</w:t>
      </w:r>
      <w:proofErr w:type="gramStart"/>
      <w:r w:rsidRPr="009A59E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Какова</w:t>
      </w:r>
      <w:proofErr w:type="gramEnd"/>
      <w:r w:rsidRPr="009A59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цель» совершаемого ребенком действия. Не бойтесь обращаться к специалистам-психологам.</w:t>
      </w:r>
    </w:p>
    <w:p w:rsidR="00234664" w:rsidRPr="009A59E9" w:rsidRDefault="00234664" w:rsidP="00400A53">
      <w:pPr>
        <w:spacing w:after="0" w:line="270" w:lineRule="atLeast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9E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Обращение к психологу не означает постановки на учет и клейма психической неполноценности.</w:t>
      </w:r>
    </w:p>
    <w:p w:rsidR="00234664" w:rsidRPr="009A59E9" w:rsidRDefault="00234664" w:rsidP="00400A53">
      <w:pPr>
        <w:spacing w:after="0" w:line="270" w:lineRule="atLeast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A59E9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Большинство людей покушающихся на свою жизнь - психически здоровые люди, личности, творчески одаренные, просто оказавшиеся в сложной ситуации. Спасти ребенка от одиночества можно только любовью!</w:t>
      </w:r>
    </w:p>
    <w:p w:rsidR="00234664" w:rsidRPr="009A59E9" w:rsidRDefault="00234664" w:rsidP="00234664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tbl>
      <w:tblPr>
        <w:tblW w:w="10632" w:type="dxa"/>
        <w:tblInd w:w="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68"/>
        <w:gridCol w:w="4678"/>
        <w:gridCol w:w="3686"/>
      </w:tblGrid>
      <w:tr w:rsidR="009A59E9" w:rsidRPr="009A59E9" w:rsidTr="00400A53"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4664" w:rsidRPr="00400A53" w:rsidRDefault="00234664" w:rsidP="00400A53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0A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Если Вы слышите</w:t>
            </w:r>
          </w:p>
        </w:tc>
        <w:tc>
          <w:tcPr>
            <w:tcW w:w="467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4664" w:rsidRPr="00400A53" w:rsidRDefault="00234664" w:rsidP="00400A53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0A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Обязательно скажите</w:t>
            </w:r>
          </w:p>
        </w:tc>
        <w:tc>
          <w:tcPr>
            <w:tcW w:w="3686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4664" w:rsidRPr="00400A53" w:rsidRDefault="00234664" w:rsidP="00400A53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0A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Запрещено говорить</w:t>
            </w:r>
          </w:p>
        </w:tc>
      </w:tr>
      <w:tr w:rsidR="009A59E9" w:rsidRPr="009A59E9" w:rsidTr="00400A53"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4664" w:rsidRPr="009A59E9" w:rsidRDefault="00234664" w:rsidP="00234664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«Ненавижу всех…»</w:t>
            </w:r>
          </w:p>
        </w:tc>
        <w:tc>
          <w:tcPr>
            <w:tcW w:w="467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4664" w:rsidRPr="009A59E9" w:rsidRDefault="00234664" w:rsidP="00234664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«Чувствую, что что-то происходит. Давай поговорим об этом»</w:t>
            </w:r>
          </w:p>
        </w:tc>
        <w:tc>
          <w:tcPr>
            <w:tcW w:w="3686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4664" w:rsidRPr="009A59E9" w:rsidRDefault="00234664" w:rsidP="00234664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«Когда я был в твоем возрасте…да ты просто несешь чушь!»</w:t>
            </w:r>
          </w:p>
        </w:tc>
      </w:tr>
      <w:tr w:rsidR="009A59E9" w:rsidRPr="009A59E9" w:rsidTr="00400A53"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4664" w:rsidRPr="009A59E9" w:rsidRDefault="00234664" w:rsidP="00234664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«Все</w:t>
            </w:r>
          </w:p>
          <w:p w:rsidR="00234664" w:rsidRPr="009A59E9" w:rsidRDefault="00234664" w:rsidP="00234664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безнадежно</w:t>
            </w:r>
          </w:p>
          <w:p w:rsidR="00234664" w:rsidRPr="009A59E9" w:rsidRDefault="00234664" w:rsidP="00234664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бессмысленно»</w:t>
            </w:r>
          </w:p>
        </w:tc>
        <w:tc>
          <w:tcPr>
            <w:tcW w:w="467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4664" w:rsidRPr="009A59E9" w:rsidRDefault="00234664" w:rsidP="00234664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«Чувствую, что ты подавлен. Иногда мы все так чувствуем себя. Давай обсудим, какие у нас проблемы, как их можно разрешить»</w:t>
            </w:r>
          </w:p>
        </w:tc>
        <w:tc>
          <w:tcPr>
            <w:tcW w:w="3686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4664" w:rsidRPr="009A59E9" w:rsidRDefault="00234664" w:rsidP="00234664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«Подумай о тех, кому хуже, чем тебе»</w:t>
            </w:r>
          </w:p>
        </w:tc>
      </w:tr>
      <w:tr w:rsidR="009A59E9" w:rsidRPr="009A59E9" w:rsidTr="00400A53"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4664" w:rsidRPr="009A59E9" w:rsidRDefault="00234664" w:rsidP="00234664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«Всем было бы лучше без меня!»</w:t>
            </w:r>
          </w:p>
        </w:tc>
        <w:tc>
          <w:tcPr>
            <w:tcW w:w="467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4664" w:rsidRPr="009A59E9" w:rsidRDefault="00234664" w:rsidP="00234664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«Ты много значишь для меня, для нас. Меня беспокоит твое настроение. Поговорим об этом»</w:t>
            </w:r>
          </w:p>
        </w:tc>
        <w:tc>
          <w:tcPr>
            <w:tcW w:w="3686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4664" w:rsidRPr="009A59E9" w:rsidRDefault="00234664" w:rsidP="00234664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«Не говори глупостей. Поговорим </w:t>
            </w:r>
            <w:proofErr w:type="gramStart"/>
            <w:r w:rsidRPr="009A5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9A5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другом.»</w:t>
            </w:r>
          </w:p>
        </w:tc>
      </w:tr>
      <w:tr w:rsidR="009A59E9" w:rsidRPr="009A59E9" w:rsidTr="00400A53"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4664" w:rsidRPr="009A59E9" w:rsidRDefault="00234664" w:rsidP="00234664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«Вы не понимаете меня!»</w:t>
            </w:r>
          </w:p>
        </w:tc>
        <w:tc>
          <w:tcPr>
            <w:tcW w:w="467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4664" w:rsidRPr="009A59E9" w:rsidRDefault="00234664" w:rsidP="00234664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«Расскажи мне, что ты чувствуешь. Я действительно хочу тебя понять»</w:t>
            </w:r>
          </w:p>
        </w:tc>
        <w:tc>
          <w:tcPr>
            <w:tcW w:w="3686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4664" w:rsidRPr="009A59E9" w:rsidRDefault="00234664" w:rsidP="00234664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«Где уж мне тебя понять!»</w:t>
            </w:r>
          </w:p>
        </w:tc>
      </w:tr>
      <w:tr w:rsidR="009A59E9" w:rsidRPr="009A59E9" w:rsidTr="00400A53"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4664" w:rsidRPr="009A59E9" w:rsidRDefault="00234664" w:rsidP="00234664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«Я совершил ужасный поступок»</w:t>
            </w:r>
          </w:p>
        </w:tc>
        <w:tc>
          <w:tcPr>
            <w:tcW w:w="467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4664" w:rsidRPr="009A59E9" w:rsidRDefault="00234664" w:rsidP="00234664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«Я чувствую, что ты ощущаешь вину. Давай поговорим об этом»</w:t>
            </w:r>
          </w:p>
        </w:tc>
        <w:tc>
          <w:tcPr>
            <w:tcW w:w="3686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4664" w:rsidRPr="009A59E9" w:rsidRDefault="00234664" w:rsidP="00234664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 что ты теперь хочешь? Выкладывай немедленно!»</w:t>
            </w:r>
          </w:p>
        </w:tc>
      </w:tr>
      <w:tr w:rsidR="009A59E9" w:rsidRPr="009A59E9" w:rsidTr="00400A53"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4664" w:rsidRPr="009A59E9" w:rsidRDefault="00234664" w:rsidP="00234664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 меня никогда ничего не получается»</w:t>
            </w:r>
          </w:p>
        </w:tc>
        <w:tc>
          <w:tcPr>
            <w:tcW w:w="467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4664" w:rsidRPr="009A59E9" w:rsidRDefault="00234664" w:rsidP="00234664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«Ты сейчас ощущаешь недостаток сил. Давай обсудим, как это изменить»</w:t>
            </w:r>
          </w:p>
        </w:tc>
        <w:tc>
          <w:tcPr>
            <w:tcW w:w="3686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4664" w:rsidRPr="009A59E9" w:rsidRDefault="00234664" w:rsidP="00234664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«Не получается – значит, не старался!»</w:t>
            </w:r>
          </w:p>
        </w:tc>
      </w:tr>
    </w:tbl>
    <w:p w:rsidR="00234664" w:rsidRPr="009A59E9" w:rsidRDefault="00234664" w:rsidP="00234664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4664" w:rsidRPr="009A59E9" w:rsidRDefault="009A59E9" w:rsidP="00400A53">
      <w:pPr>
        <w:spacing w:after="0" w:line="270" w:lineRule="atLeast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bookmarkStart w:id="0" w:name="_GoBack"/>
      <w:bookmarkEnd w:id="0"/>
      <w:r w:rsidR="00234664" w:rsidRPr="009A59E9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замечена склонность несовершеннолетнего к суициду, следующие советы помогут изменить ситуацию.</w:t>
      </w:r>
    </w:p>
    <w:p w:rsidR="00234664" w:rsidRPr="009A59E9" w:rsidRDefault="00234664" w:rsidP="00400A53">
      <w:pPr>
        <w:spacing w:after="0" w:line="270" w:lineRule="atLeast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4664" w:rsidRPr="009A59E9" w:rsidRDefault="00234664" w:rsidP="00400A53">
      <w:pPr>
        <w:spacing w:after="0" w:line="270" w:lineRule="atLeast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9E9">
        <w:rPr>
          <w:rFonts w:ascii="Times New Roman" w:eastAsia="Times New Roman" w:hAnsi="Times New Roman" w:cs="Times New Roman"/>
          <w:sz w:val="24"/>
          <w:szCs w:val="24"/>
          <w:lang w:eastAsia="ru-RU"/>
        </w:rPr>
        <w:t>1. Внимательно выслушайте подростка. В состоянии душевного кризиса любому из нас, прежде всего, необходим кто-нибудь, кто готов нас выслушать. Приложите все усилия, чтобы понять проблему, скрытую за словами.</w:t>
      </w:r>
    </w:p>
    <w:p w:rsidR="00234664" w:rsidRPr="009A59E9" w:rsidRDefault="00234664" w:rsidP="00400A53">
      <w:pPr>
        <w:spacing w:after="0" w:line="270" w:lineRule="atLeast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9E9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Оцените серьезность намерений и чувств ребенка. Если он или она уже имеют конкретный план суицида, ситуация более острая, чем если эти планы расплывчаты и неопределенны.</w:t>
      </w:r>
    </w:p>
    <w:p w:rsidR="00234664" w:rsidRPr="009A59E9" w:rsidRDefault="00234664" w:rsidP="00400A53">
      <w:pPr>
        <w:spacing w:after="0" w:line="270" w:lineRule="atLeast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9E9">
        <w:rPr>
          <w:rFonts w:ascii="Times New Roman" w:eastAsia="Times New Roman" w:hAnsi="Times New Roman" w:cs="Times New Roman"/>
          <w:sz w:val="24"/>
          <w:szCs w:val="24"/>
          <w:lang w:eastAsia="ru-RU"/>
        </w:rPr>
        <w:t>3. Оцените глубину эмоционального кризиса. Подросток может испытывать серьезные трудности, но при этом не помышлять о самоубийстве. Часто человек, недавно находившийся в состоянии депрессии, вдруг начинает бурную, неустанную деятельность. Такое поведение также может служить основанием для тревоги.</w:t>
      </w:r>
    </w:p>
    <w:p w:rsidR="00234664" w:rsidRPr="009A59E9" w:rsidRDefault="00234664" w:rsidP="00400A53">
      <w:pPr>
        <w:spacing w:after="0" w:line="270" w:lineRule="atLeast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9E9">
        <w:rPr>
          <w:rFonts w:ascii="Times New Roman" w:eastAsia="Times New Roman" w:hAnsi="Times New Roman" w:cs="Times New Roman"/>
          <w:sz w:val="24"/>
          <w:szCs w:val="24"/>
          <w:lang w:eastAsia="ru-RU"/>
        </w:rPr>
        <w:t>4. Внимательно отнеситесь ко всем, даже самым незначительным обидам и жалобам. Не пренебрегайте ничем из сказанного. Он или она могут и не давать воли чувствам, скрывая свои проблемы, но в то же время находиться в состоянии глубокой депрессии.</w:t>
      </w:r>
    </w:p>
    <w:p w:rsidR="00234664" w:rsidRPr="009A59E9" w:rsidRDefault="00234664" w:rsidP="00400A53">
      <w:pPr>
        <w:spacing w:after="0" w:line="270" w:lineRule="atLeast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9E9">
        <w:rPr>
          <w:rFonts w:ascii="Times New Roman" w:eastAsia="Times New Roman" w:hAnsi="Times New Roman" w:cs="Times New Roman"/>
          <w:sz w:val="24"/>
          <w:szCs w:val="24"/>
          <w:lang w:eastAsia="ru-RU"/>
        </w:rPr>
        <w:t>5. Постарайтесь аккуратно спросить, не думают ли он или она о самоубийстве. Опыт показывает, что такой вопрос редко приносит вред. Часто подросток бывает рад возможности открыто высказать свои проблемы.</w:t>
      </w:r>
    </w:p>
    <w:p w:rsidR="00234664" w:rsidRPr="009A59E9" w:rsidRDefault="00234664" w:rsidP="00400A53">
      <w:pPr>
        <w:spacing w:after="0" w:line="270" w:lineRule="atLeast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9E9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 соблюдать следующие правила:</w:t>
      </w:r>
    </w:p>
    <w:p w:rsidR="00234664" w:rsidRPr="009A59E9" w:rsidRDefault="00234664" w:rsidP="00400A53">
      <w:pPr>
        <w:spacing w:after="0" w:line="270" w:lineRule="atLeast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9E9">
        <w:rPr>
          <w:rFonts w:ascii="Times New Roman" w:eastAsia="Times New Roman" w:hAnsi="Times New Roman" w:cs="Times New Roman"/>
          <w:sz w:val="24"/>
          <w:szCs w:val="24"/>
          <w:lang w:eastAsia="ru-RU"/>
        </w:rPr>
        <w:t>-будьте уверены, что вы в состоянии помочь;</w:t>
      </w:r>
    </w:p>
    <w:p w:rsidR="00234664" w:rsidRPr="009A59E9" w:rsidRDefault="00234664" w:rsidP="00400A53">
      <w:pPr>
        <w:spacing w:after="0" w:line="270" w:lineRule="atLeast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9E9">
        <w:rPr>
          <w:rFonts w:ascii="Times New Roman" w:eastAsia="Times New Roman" w:hAnsi="Times New Roman" w:cs="Times New Roman"/>
          <w:sz w:val="24"/>
          <w:szCs w:val="24"/>
          <w:lang w:eastAsia="ru-RU"/>
        </w:rPr>
        <w:t>- будьте терпеливы;</w:t>
      </w:r>
    </w:p>
    <w:p w:rsidR="00234664" w:rsidRPr="009A59E9" w:rsidRDefault="00234664" w:rsidP="00400A53">
      <w:pPr>
        <w:spacing w:after="0" w:line="270" w:lineRule="atLeast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9E9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старайтесь шокировать или угрожать человеку, говоря «пойди и сделай это»;</w:t>
      </w:r>
    </w:p>
    <w:p w:rsidR="00234664" w:rsidRPr="009A59E9" w:rsidRDefault="00234664" w:rsidP="00400A53">
      <w:pPr>
        <w:spacing w:after="0" w:line="270" w:lineRule="atLeast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9E9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анализируйте его поведенческие мотивы, говоря: «Ты так чувствуешь себя, потому, что...»;</w:t>
      </w:r>
    </w:p>
    <w:p w:rsidR="00234664" w:rsidRPr="009A59E9" w:rsidRDefault="00234664" w:rsidP="00400A53">
      <w:pPr>
        <w:spacing w:after="0" w:line="270" w:lineRule="atLeast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9E9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спорьте и не старайтесь образумить подростка, говоря:</w:t>
      </w:r>
    </w:p>
    <w:p w:rsidR="00234664" w:rsidRPr="009A59E9" w:rsidRDefault="00234664" w:rsidP="00400A53">
      <w:pPr>
        <w:spacing w:after="0" w:line="270" w:lineRule="atLeast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9E9">
        <w:rPr>
          <w:rFonts w:ascii="Times New Roman" w:eastAsia="Times New Roman" w:hAnsi="Times New Roman" w:cs="Times New Roman"/>
          <w:sz w:val="24"/>
          <w:szCs w:val="24"/>
          <w:lang w:eastAsia="ru-RU"/>
        </w:rPr>
        <w:t>«Ты не можешь убить себя, потому что...;</w:t>
      </w:r>
    </w:p>
    <w:p w:rsidR="00234664" w:rsidRPr="009A59E9" w:rsidRDefault="00234664" w:rsidP="00400A53">
      <w:pPr>
        <w:spacing w:after="0" w:line="270" w:lineRule="atLeast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9E9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делайте все от вас зависящее.</w:t>
      </w:r>
    </w:p>
    <w:p w:rsidR="00234664" w:rsidRPr="009A59E9" w:rsidRDefault="00234664" w:rsidP="00400A53">
      <w:pPr>
        <w:spacing w:after="0" w:line="270" w:lineRule="atLeast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9E9">
        <w:rPr>
          <w:rFonts w:ascii="Times New Roman" w:eastAsia="Times New Roman" w:hAnsi="Times New Roman" w:cs="Times New Roman"/>
          <w:sz w:val="24"/>
          <w:szCs w:val="24"/>
          <w:lang w:eastAsia="ru-RU"/>
        </w:rPr>
        <w:t>И, конечно же, обращайтесь к специалистам за помощью!</w:t>
      </w:r>
    </w:p>
    <w:p w:rsidR="00921512" w:rsidRPr="009A59E9" w:rsidRDefault="00921512">
      <w:pPr>
        <w:rPr>
          <w:rFonts w:ascii="Times New Roman" w:hAnsi="Times New Roman" w:cs="Times New Roman"/>
          <w:sz w:val="24"/>
          <w:szCs w:val="24"/>
        </w:rPr>
      </w:pPr>
    </w:p>
    <w:sectPr w:rsidR="00921512" w:rsidRPr="009A59E9" w:rsidSect="00234664">
      <w:pgSz w:w="11906" w:h="16838"/>
      <w:pgMar w:top="568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3212C1"/>
    <w:multiLevelType w:val="multilevel"/>
    <w:tmpl w:val="93442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234664"/>
    <w:rsid w:val="00234664"/>
    <w:rsid w:val="00400A53"/>
    <w:rsid w:val="00541E6B"/>
    <w:rsid w:val="005A76B2"/>
    <w:rsid w:val="006F3CAB"/>
    <w:rsid w:val="00921512"/>
    <w:rsid w:val="009A59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5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234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234664"/>
  </w:style>
  <w:style w:type="character" w:customStyle="1" w:styleId="c6">
    <w:name w:val="c6"/>
    <w:basedOn w:val="a0"/>
    <w:rsid w:val="00234664"/>
  </w:style>
  <w:style w:type="character" w:customStyle="1" w:styleId="apple-converted-space">
    <w:name w:val="apple-converted-space"/>
    <w:basedOn w:val="a0"/>
    <w:rsid w:val="00234664"/>
  </w:style>
  <w:style w:type="paragraph" w:customStyle="1" w:styleId="c1">
    <w:name w:val="c1"/>
    <w:basedOn w:val="a"/>
    <w:rsid w:val="00234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234664"/>
  </w:style>
  <w:style w:type="paragraph" w:customStyle="1" w:styleId="c15">
    <w:name w:val="c15"/>
    <w:basedOn w:val="a"/>
    <w:rsid w:val="00234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234664"/>
  </w:style>
  <w:style w:type="paragraph" w:customStyle="1" w:styleId="c14">
    <w:name w:val="c14"/>
    <w:basedOn w:val="a"/>
    <w:rsid w:val="00234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2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855</Words>
  <Characters>4878</Characters>
  <Application>Microsoft Office Word</Application>
  <DocSecurity>0</DocSecurity>
  <Lines>40</Lines>
  <Paragraphs>11</Paragraphs>
  <ScaleCrop>false</ScaleCrop>
  <Company>Microsoft</Company>
  <LinksUpToDate>false</LinksUpToDate>
  <CharactersWithSpaces>5722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Гость</cp:lastModifiedBy>
  <cp:revision>4</cp:revision>
  <cp:lastPrinted>2015-10-10T07:58:00Z</cp:lastPrinted>
  <dcterms:created xsi:type="dcterms:W3CDTF">2015-10-10T07:53:00Z</dcterms:created>
  <dcterms:modified xsi:type="dcterms:W3CDTF">2018-03-13T10:54:00Z</dcterms:modified>
</cp:coreProperties>
</file>